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C3D98" w14:textId="1E5464CC" w:rsidR="0061086C" w:rsidRPr="0061086C" w:rsidRDefault="0061086C" w:rsidP="0061086C">
      <w:pPr>
        <w:jc w:val="right"/>
        <w:rPr>
          <w:rFonts w:ascii="Times New Roman" w:hAnsi="Times New Roman" w:cs="Times New Roman"/>
          <w:sz w:val="24"/>
          <w:szCs w:val="24"/>
        </w:rPr>
      </w:pPr>
      <w:r w:rsidRPr="0061086C"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5535BA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61086C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  <w:r w:rsidRPr="0061086C">
        <w:rPr>
          <w:rFonts w:ascii="Times New Roman" w:hAnsi="Times New Roman" w:cs="Times New Roman"/>
          <w:sz w:val="24"/>
          <w:szCs w:val="24"/>
        </w:rPr>
        <w:t xml:space="preserve"> – oświadczenie o braku przynależności do tej samej grupy kapitałowej </w:t>
      </w:r>
      <w:r w:rsidR="00A71802">
        <w:rPr>
          <w:rFonts w:ascii="Times New Roman" w:hAnsi="Times New Roman" w:cs="Times New Roman"/>
          <w:sz w:val="24"/>
          <w:szCs w:val="24"/>
        </w:rPr>
        <w:t>lub</w:t>
      </w:r>
      <w:r w:rsidRPr="0061086C">
        <w:rPr>
          <w:rFonts w:ascii="Times New Roman" w:hAnsi="Times New Roman" w:cs="Times New Roman"/>
          <w:sz w:val="24"/>
          <w:szCs w:val="24"/>
        </w:rPr>
        <w:t xml:space="preserve"> o przynależności do tej samej grupy kapitałowej</w:t>
      </w:r>
    </w:p>
    <w:p w14:paraId="585E5FFB" w14:textId="238A5509" w:rsidR="008E5F1A" w:rsidRPr="008E5F1A" w:rsidRDefault="008E5F1A" w:rsidP="008E5F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E5F1A">
        <w:rPr>
          <w:rFonts w:ascii="Times New Roman" w:hAnsi="Times New Roman" w:cs="Times New Roman"/>
          <w:b/>
          <w:bCs/>
          <w:sz w:val="24"/>
          <w:szCs w:val="24"/>
        </w:rPr>
        <w:t xml:space="preserve">Dane dotyczące </w:t>
      </w:r>
      <w:r w:rsidR="00F75A89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8E5F1A">
        <w:rPr>
          <w:rFonts w:ascii="Times New Roman" w:hAnsi="Times New Roman" w:cs="Times New Roman"/>
          <w:b/>
          <w:bCs/>
          <w:sz w:val="24"/>
          <w:szCs w:val="24"/>
        </w:rPr>
        <w:t>ykonawcy:</w:t>
      </w:r>
    </w:p>
    <w:p w14:paraId="37950CFB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C1FC921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A73EFED" w14:textId="77777777" w:rsidR="008E5F1A" w:rsidRPr="008E5F1A" w:rsidRDefault="008E5F1A" w:rsidP="008E5F1A">
      <w:pPr>
        <w:rPr>
          <w:rFonts w:ascii="Times New Roman" w:hAnsi="Times New Roman" w:cs="Times New Roman"/>
          <w:sz w:val="20"/>
          <w:szCs w:val="20"/>
        </w:rPr>
      </w:pPr>
      <w:r w:rsidRPr="008E5F1A">
        <w:rPr>
          <w:rFonts w:ascii="Times New Roman" w:hAnsi="Times New Roman" w:cs="Times New Roman"/>
          <w:sz w:val="20"/>
          <w:szCs w:val="20"/>
        </w:rPr>
        <w:t>pełna nazwa (firma) i adres wykonawcy</w:t>
      </w:r>
    </w:p>
    <w:p w14:paraId="6CC8112A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</w:p>
    <w:p w14:paraId="127B1BE6" w14:textId="77777777" w:rsidR="003D58C7" w:rsidRPr="003D58C7" w:rsidRDefault="008E5F1A" w:rsidP="003D58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F1A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Dotyczy:</w:t>
      </w:r>
      <w:r w:rsidRPr="008E5F1A">
        <w:rPr>
          <w:rFonts w:ascii="Times New Roman" w:hAnsi="Times New Roman" w:cs="Times New Roman"/>
          <w:b/>
          <w:bCs/>
          <w:sz w:val="24"/>
          <w:szCs w:val="24"/>
        </w:rPr>
        <w:t xml:space="preserve"> postępowania o udzielenie zamówienia publicznego pn. </w:t>
      </w:r>
      <w:bookmarkStart w:id="0" w:name="_Hlk73029658"/>
      <w:r w:rsidR="003D58C7" w:rsidRPr="003D58C7">
        <w:rPr>
          <w:rFonts w:ascii="Times New Roman" w:hAnsi="Times New Roman" w:cs="Times New Roman"/>
          <w:b/>
          <w:bCs/>
          <w:sz w:val="24"/>
          <w:szCs w:val="24"/>
        </w:rPr>
        <w:t>Budowa Bytowskiego Centrum Kultury</w:t>
      </w:r>
    </w:p>
    <w:bookmarkEnd w:id="0"/>
    <w:p w14:paraId="30FF4BC1" w14:textId="0E264E90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ab/>
      </w:r>
    </w:p>
    <w:p w14:paraId="4D0A0494" w14:textId="4B9C7E99" w:rsidR="00722094" w:rsidRPr="00722094" w:rsidRDefault="00722094" w:rsidP="007220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Pr="00722094">
        <w:rPr>
          <w:rFonts w:ascii="Times New Roman" w:hAnsi="Times New Roman" w:cs="Times New Roman"/>
          <w:b/>
          <w:bCs/>
          <w:sz w:val="24"/>
          <w:szCs w:val="24"/>
        </w:rPr>
        <w:t xml:space="preserve"> O GRUPIE KAPITAŁOWEJ</w:t>
      </w:r>
    </w:p>
    <w:p w14:paraId="145E76F6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1FDC635B" w14:textId="577627BE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722094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="006C11B6">
        <w:rPr>
          <w:rFonts w:ascii="Times New Roman" w:hAnsi="Times New Roman" w:cs="Times New Roman"/>
          <w:sz w:val="24"/>
          <w:szCs w:val="24"/>
        </w:rPr>
        <w:t xml:space="preserve"> (niewłaściwe skreślić*)</w:t>
      </w:r>
      <w:r w:rsidRPr="0072209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4DC510E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2D082064" w14:textId="2CC3E559" w:rsidR="003D58C7" w:rsidRPr="003D58C7" w:rsidRDefault="006C11B6" w:rsidP="003D58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nie </w:t>
      </w:r>
      <w:r w:rsidR="005C197F">
        <w:rPr>
          <w:rFonts w:ascii="Times New Roman" w:hAnsi="Times New Roman" w:cs="Times New Roman"/>
          <w:sz w:val="24"/>
          <w:szCs w:val="24"/>
        </w:rPr>
        <w:t>przynależę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tej samej 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grupy kapitałowej w rozumieniu ustawy z dnia 16 lutego 2007 r. o ochronie konkurencji i konsumentów (Dz.U. z </w:t>
      </w:r>
      <w:r w:rsidR="00B30434">
        <w:rPr>
          <w:rFonts w:ascii="Times New Roman" w:hAnsi="Times New Roman" w:cs="Times New Roman"/>
          <w:sz w:val="24"/>
          <w:szCs w:val="24"/>
        </w:rPr>
        <w:t>20</w:t>
      </w:r>
      <w:r w:rsidR="00600207">
        <w:rPr>
          <w:rFonts w:ascii="Times New Roman" w:hAnsi="Times New Roman" w:cs="Times New Roman"/>
          <w:sz w:val="24"/>
          <w:szCs w:val="24"/>
        </w:rPr>
        <w:t>25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r</w:t>
      </w:r>
      <w:r w:rsidR="008907B4">
        <w:rPr>
          <w:rFonts w:ascii="Times New Roman" w:hAnsi="Times New Roman" w:cs="Times New Roman"/>
          <w:sz w:val="24"/>
          <w:szCs w:val="24"/>
        </w:rPr>
        <w:t>.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poz. </w:t>
      </w:r>
      <w:r w:rsidR="00600207">
        <w:rPr>
          <w:rFonts w:ascii="Times New Roman" w:hAnsi="Times New Roman" w:cs="Times New Roman"/>
          <w:sz w:val="24"/>
          <w:szCs w:val="24"/>
        </w:rPr>
        <w:t>1714</w:t>
      </w:r>
      <w:r w:rsidR="00722094" w:rsidRPr="00722094">
        <w:rPr>
          <w:rFonts w:ascii="Times New Roman" w:hAnsi="Times New Roman" w:cs="Times New Roman"/>
          <w:sz w:val="24"/>
          <w:szCs w:val="24"/>
        </w:rPr>
        <w:t>)</w:t>
      </w:r>
      <w:r w:rsidR="008907B4">
        <w:rPr>
          <w:rFonts w:ascii="Times New Roman" w:hAnsi="Times New Roman" w:cs="Times New Roman"/>
          <w:sz w:val="24"/>
          <w:szCs w:val="24"/>
        </w:rPr>
        <w:t xml:space="preserve">, z innym wykonawcą, który </w:t>
      </w:r>
      <w:r w:rsidR="00722094" w:rsidRPr="00722094">
        <w:rPr>
          <w:rFonts w:ascii="Times New Roman" w:hAnsi="Times New Roman" w:cs="Times New Roman"/>
          <w:sz w:val="24"/>
          <w:szCs w:val="24"/>
        </w:rPr>
        <w:t>złoży</w:t>
      </w:r>
      <w:r w:rsidR="008907B4">
        <w:rPr>
          <w:rFonts w:ascii="Times New Roman" w:hAnsi="Times New Roman" w:cs="Times New Roman"/>
          <w:sz w:val="24"/>
          <w:szCs w:val="24"/>
        </w:rPr>
        <w:t>ł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</w:t>
      </w:r>
      <w:r w:rsidR="007F75A3">
        <w:rPr>
          <w:rFonts w:ascii="Times New Roman" w:hAnsi="Times New Roman" w:cs="Times New Roman"/>
          <w:sz w:val="24"/>
          <w:szCs w:val="24"/>
        </w:rPr>
        <w:t xml:space="preserve">odrębną </w:t>
      </w:r>
      <w:r w:rsidR="00722094" w:rsidRPr="00722094">
        <w:rPr>
          <w:rFonts w:ascii="Times New Roman" w:hAnsi="Times New Roman" w:cs="Times New Roman"/>
          <w:sz w:val="24"/>
          <w:szCs w:val="24"/>
        </w:rPr>
        <w:t>ofert</w:t>
      </w:r>
      <w:r w:rsidR="008907B4">
        <w:rPr>
          <w:rFonts w:ascii="Times New Roman" w:hAnsi="Times New Roman" w:cs="Times New Roman"/>
          <w:sz w:val="24"/>
          <w:szCs w:val="24"/>
        </w:rPr>
        <w:t xml:space="preserve">ę 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w postępowaniu </w:t>
      </w:r>
      <w:r w:rsidR="005C197F">
        <w:rPr>
          <w:rFonts w:ascii="Times New Roman" w:hAnsi="Times New Roman" w:cs="Times New Roman"/>
          <w:sz w:val="24"/>
          <w:szCs w:val="24"/>
        </w:rPr>
        <w:t>pn.</w:t>
      </w:r>
      <w:r w:rsidR="003D58C7">
        <w:rPr>
          <w:rFonts w:ascii="Times New Roman" w:hAnsi="Times New Roman" w:cs="Times New Roman"/>
          <w:sz w:val="24"/>
          <w:szCs w:val="24"/>
        </w:rPr>
        <w:t xml:space="preserve"> </w:t>
      </w:r>
      <w:r w:rsidR="003D58C7" w:rsidRPr="003D58C7">
        <w:rPr>
          <w:rFonts w:ascii="Times New Roman" w:hAnsi="Times New Roman" w:cs="Times New Roman"/>
          <w:b/>
          <w:bCs/>
          <w:sz w:val="24"/>
          <w:szCs w:val="24"/>
        </w:rPr>
        <w:t>Budowa Bytowskiego Centrum Kultury</w:t>
      </w:r>
    </w:p>
    <w:p w14:paraId="4D27814F" w14:textId="77777777" w:rsidR="00722094" w:rsidRPr="00722094" w:rsidRDefault="00722094" w:rsidP="000C59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C38E70" w14:textId="6E3D5612" w:rsidR="003D58C7" w:rsidRPr="003D58C7" w:rsidRDefault="006C11B6" w:rsidP="003D58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C197F">
        <w:rPr>
          <w:rFonts w:ascii="Times New Roman" w:hAnsi="Times New Roman" w:cs="Times New Roman"/>
          <w:sz w:val="24"/>
          <w:szCs w:val="24"/>
        </w:rPr>
        <w:t xml:space="preserve">przynależę </w:t>
      </w:r>
      <w:r w:rsidR="00722094" w:rsidRPr="00722094">
        <w:rPr>
          <w:rFonts w:ascii="Times New Roman" w:hAnsi="Times New Roman" w:cs="Times New Roman"/>
          <w:sz w:val="24"/>
          <w:szCs w:val="24"/>
        </w:rPr>
        <w:t>do</w:t>
      </w:r>
      <w:r w:rsidR="000C5952">
        <w:rPr>
          <w:rFonts w:ascii="Times New Roman" w:hAnsi="Times New Roman" w:cs="Times New Roman"/>
          <w:sz w:val="24"/>
          <w:szCs w:val="24"/>
        </w:rPr>
        <w:t xml:space="preserve"> tej samej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grupy kapitałowej w rozumieniu ustawy z dnia 16 lutego 2007 r. o ochronie konkurencji i konsumentów (Dz.U. z </w:t>
      </w:r>
      <w:r w:rsidR="005C197F">
        <w:rPr>
          <w:rFonts w:ascii="Times New Roman" w:hAnsi="Times New Roman" w:cs="Times New Roman"/>
          <w:sz w:val="24"/>
          <w:szCs w:val="24"/>
        </w:rPr>
        <w:t>20</w:t>
      </w:r>
      <w:r w:rsidR="00B30434">
        <w:rPr>
          <w:rFonts w:ascii="Times New Roman" w:hAnsi="Times New Roman" w:cs="Times New Roman"/>
          <w:sz w:val="24"/>
          <w:szCs w:val="24"/>
        </w:rPr>
        <w:t>2</w:t>
      </w:r>
      <w:r w:rsidR="00600207">
        <w:rPr>
          <w:rFonts w:ascii="Times New Roman" w:hAnsi="Times New Roman" w:cs="Times New Roman"/>
          <w:sz w:val="24"/>
          <w:szCs w:val="24"/>
        </w:rPr>
        <w:t>5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r. poz. </w:t>
      </w:r>
      <w:r w:rsidR="00600207">
        <w:rPr>
          <w:rFonts w:ascii="Times New Roman" w:hAnsi="Times New Roman" w:cs="Times New Roman"/>
          <w:sz w:val="24"/>
          <w:szCs w:val="24"/>
        </w:rPr>
        <w:t>1714</w:t>
      </w:r>
      <w:r w:rsidR="00722094" w:rsidRPr="00722094">
        <w:rPr>
          <w:rFonts w:ascii="Times New Roman" w:hAnsi="Times New Roman" w:cs="Times New Roman"/>
          <w:sz w:val="24"/>
          <w:szCs w:val="24"/>
        </w:rPr>
        <w:t>) z wykonawc</w:t>
      </w:r>
      <w:r w:rsidR="005C197F">
        <w:rPr>
          <w:rFonts w:ascii="Times New Roman" w:hAnsi="Times New Roman" w:cs="Times New Roman"/>
          <w:sz w:val="24"/>
          <w:szCs w:val="24"/>
        </w:rPr>
        <w:t>ą</w:t>
      </w:r>
      <w:r w:rsidR="00722094" w:rsidRPr="00722094">
        <w:rPr>
          <w:rFonts w:ascii="Times New Roman" w:hAnsi="Times New Roman" w:cs="Times New Roman"/>
          <w:sz w:val="24"/>
          <w:szCs w:val="24"/>
        </w:rPr>
        <w:t>, któr</w:t>
      </w:r>
      <w:r w:rsidR="005C197F">
        <w:rPr>
          <w:rFonts w:ascii="Times New Roman" w:hAnsi="Times New Roman" w:cs="Times New Roman"/>
          <w:sz w:val="24"/>
          <w:szCs w:val="24"/>
        </w:rPr>
        <w:t>y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złoży</w:t>
      </w:r>
      <w:r w:rsidR="005C197F">
        <w:rPr>
          <w:rFonts w:ascii="Times New Roman" w:hAnsi="Times New Roman" w:cs="Times New Roman"/>
          <w:sz w:val="24"/>
          <w:szCs w:val="24"/>
        </w:rPr>
        <w:t>ł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</w:t>
      </w:r>
      <w:r w:rsidR="007F75A3">
        <w:rPr>
          <w:rFonts w:ascii="Times New Roman" w:hAnsi="Times New Roman" w:cs="Times New Roman"/>
          <w:sz w:val="24"/>
          <w:szCs w:val="24"/>
        </w:rPr>
        <w:t xml:space="preserve">odrębną </w:t>
      </w:r>
      <w:r w:rsidR="00722094" w:rsidRPr="00722094">
        <w:rPr>
          <w:rFonts w:ascii="Times New Roman" w:hAnsi="Times New Roman" w:cs="Times New Roman"/>
          <w:sz w:val="24"/>
          <w:szCs w:val="24"/>
        </w:rPr>
        <w:t>ofert</w:t>
      </w:r>
      <w:r w:rsidR="005C197F">
        <w:rPr>
          <w:rFonts w:ascii="Times New Roman" w:hAnsi="Times New Roman" w:cs="Times New Roman"/>
          <w:sz w:val="24"/>
          <w:szCs w:val="24"/>
        </w:rPr>
        <w:t xml:space="preserve">ę 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w postępowaniu </w:t>
      </w:r>
      <w:r w:rsidR="005C197F">
        <w:rPr>
          <w:rFonts w:ascii="Times New Roman" w:hAnsi="Times New Roman" w:cs="Times New Roman"/>
          <w:sz w:val="24"/>
          <w:szCs w:val="24"/>
        </w:rPr>
        <w:t>pn.</w:t>
      </w:r>
      <w:r w:rsidR="003D58C7" w:rsidRPr="003D58C7">
        <w:rPr>
          <w:rFonts w:ascii="Times New Roman" w:hAnsi="Times New Roman" w:cs="Times New Roman"/>
          <w:b/>
          <w:bCs/>
          <w:sz w:val="24"/>
          <w:szCs w:val="24"/>
        </w:rPr>
        <w:t xml:space="preserve"> Budowa Bytowskiego Centrum Kultury</w:t>
      </w:r>
    </w:p>
    <w:p w14:paraId="6E82EB68" w14:textId="483C5992" w:rsidR="00623CA1" w:rsidRPr="00623CA1" w:rsidRDefault="003D58C7" w:rsidP="00623C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434">
        <w:rPr>
          <w:rFonts w:ascii="Times New Roman" w:hAnsi="Times New Roman" w:cs="Times New Roman"/>
          <w:sz w:val="24"/>
          <w:szCs w:val="24"/>
        </w:rPr>
        <w:t xml:space="preserve"> 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89BC5" w14:textId="3A7FCB05" w:rsidR="00722094" w:rsidRPr="00722094" w:rsidRDefault="00722094" w:rsidP="000C59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D55D3" w14:textId="0AAD8C4B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723A78" w14:textId="5044386D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5C197F">
        <w:rPr>
          <w:rFonts w:ascii="Times New Roman" w:hAnsi="Times New Roman" w:cs="Times New Roman"/>
          <w:sz w:val="24"/>
          <w:szCs w:val="24"/>
        </w:rPr>
        <w:t>gminę Bytów:</w:t>
      </w:r>
    </w:p>
    <w:p w14:paraId="7F39FDFC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6ED19811" w14:textId="5F0C7693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1. </w:t>
      </w:r>
      <w:r w:rsidR="005C197F">
        <w:rPr>
          <w:rFonts w:ascii="Times New Roman" w:hAnsi="Times New Roman" w:cs="Times New Roman"/>
          <w:sz w:val="24"/>
          <w:szCs w:val="24"/>
        </w:rPr>
        <w:t>N</w:t>
      </w:r>
      <w:r w:rsidRPr="00722094">
        <w:rPr>
          <w:rFonts w:ascii="Times New Roman" w:hAnsi="Times New Roman" w:cs="Times New Roman"/>
          <w:sz w:val="24"/>
          <w:szCs w:val="24"/>
        </w:rPr>
        <w:t xml:space="preserve">azwa </w:t>
      </w:r>
      <w:r w:rsidR="005C197F">
        <w:rPr>
          <w:rFonts w:ascii="Times New Roman" w:hAnsi="Times New Roman" w:cs="Times New Roman"/>
          <w:sz w:val="24"/>
          <w:szCs w:val="24"/>
        </w:rPr>
        <w:t>Wykonawcy</w:t>
      </w:r>
      <w:r w:rsidRPr="007220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 </w:t>
      </w:r>
    </w:p>
    <w:p w14:paraId="79C3B730" w14:textId="121229EE" w:rsid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2. </w:t>
      </w:r>
      <w:r w:rsidR="005C197F">
        <w:rPr>
          <w:rFonts w:ascii="Times New Roman" w:hAnsi="Times New Roman" w:cs="Times New Roman"/>
          <w:sz w:val="24"/>
          <w:szCs w:val="24"/>
        </w:rPr>
        <w:t>Nazwa</w:t>
      </w:r>
      <w:r w:rsidRPr="00722094">
        <w:rPr>
          <w:rFonts w:ascii="Times New Roman" w:hAnsi="Times New Roman" w:cs="Times New Roman"/>
          <w:sz w:val="24"/>
          <w:szCs w:val="24"/>
        </w:rPr>
        <w:t xml:space="preserve"> </w:t>
      </w:r>
      <w:r w:rsidR="005C197F">
        <w:rPr>
          <w:rFonts w:ascii="Times New Roman" w:hAnsi="Times New Roman" w:cs="Times New Roman"/>
          <w:sz w:val="24"/>
          <w:szCs w:val="24"/>
        </w:rPr>
        <w:t>Wykonawcy</w:t>
      </w:r>
      <w:r w:rsidRPr="007220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 </w:t>
      </w:r>
    </w:p>
    <w:p w14:paraId="5DDF3825" w14:textId="52C6CA4A" w:rsidR="005C197F" w:rsidRPr="00722094" w:rsidRDefault="005C197F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6457A5BF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117E6D3A" w14:textId="58C5436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lastRenderedPageBreak/>
        <w:t>Jednocześnie przedstawiam dokumenty/informacje potwierdzające przygotowanie oferty</w:t>
      </w:r>
      <w:r w:rsidR="005C197F">
        <w:rPr>
          <w:rFonts w:ascii="Times New Roman" w:hAnsi="Times New Roman" w:cs="Times New Roman"/>
          <w:sz w:val="24"/>
          <w:szCs w:val="24"/>
        </w:rPr>
        <w:t xml:space="preserve"> lub oferty częściowej</w:t>
      </w:r>
      <w:r w:rsidRPr="00722094">
        <w:rPr>
          <w:rFonts w:ascii="Times New Roman" w:hAnsi="Times New Roman" w:cs="Times New Roman"/>
          <w:sz w:val="24"/>
          <w:szCs w:val="24"/>
        </w:rPr>
        <w:t xml:space="preserve"> niezależnie od innego wykonawcy należącego do tej samej grupy kapitałowej: </w:t>
      </w:r>
    </w:p>
    <w:p w14:paraId="3A30FF92" w14:textId="3C90F20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197F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4C9520B" w14:textId="0887AD80" w:rsid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5817B967" w14:textId="70E01D7C" w:rsidR="005C197F" w:rsidRDefault="005C197F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…………….,    …………………</w:t>
      </w:r>
    </w:p>
    <w:p w14:paraId="033649F0" w14:textId="1B5BC2A2" w:rsidR="005C197F" w:rsidRPr="005C197F" w:rsidRDefault="005C197F" w:rsidP="0072209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C197F">
        <w:rPr>
          <w:rFonts w:ascii="Times New Roman" w:hAnsi="Times New Roman" w:cs="Times New Roman"/>
          <w:sz w:val="20"/>
          <w:szCs w:val="20"/>
        </w:rPr>
        <w:t xml:space="preserve">miejscowość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C197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5C197F">
        <w:rPr>
          <w:rFonts w:ascii="Times New Roman" w:hAnsi="Times New Roman" w:cs="Times New Roman"/>
          <w:sz w:val="20"/>
          <w:szCs w:val="20"/>
        </w:rPr>
        <w:t>data</w:t>
      </w:r>
    </w:p>
    <w:p w14:paraId="3ADA8E17" w14:textId="645769EE" w:rsidR="00722094" w:rsidRPr="00722094" w:rsidRDefault="005C197F" w:rsidP="005C19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6D89CF16" w14:textId="02A25B64" w:rsidR="00722094" w:rsidRPr="005C197F" w:rsidRDefault="00722094" w:rsidP="005C197F">
      <w:pPr>
        <w:jc w:val="right"/>
        <w:rPr>
          <w:rFonts w:ascii="Times New Roman" w:hAnsi="Times New Roman" w:cs="Times New Roman"/>
          <w:sz w:val="20"/>
          <w:szCs w:val="20"/>
        </w:rPr>
      </w:pPr>
      <w:r w:rsidRPr="005C197F">
        <w:rPr>
          <w:rFonts w:ascii="Times New Roman" w:hAnsi="Times New Roman" w:cs="Times New Roman"/>
          <w:sz w:val="20"/>
          <w:szCs w:val="20"/>
        </w:rPr>
        <w:t>podpis upoważnionego przedstawiciela Wykonawcy</w:t>
      </w:r>
    </w:p>
    <w:p w14:paraId="5ADA6AD0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7DBD6F49" w14:textId="71F6D092" w:rsidR="00813C6F" w:rsidRPr="00813C6F" w:rsidRDefault="00813C6F" w:rsidP="00813C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13C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Uwaga: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oświadczenie</w:t>
      </w:r>
      <w:r w:rsidRPr="00813C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należy podpisać kwalifikowanym podpisem elektronicznym </w:t>
      </w:r>
    </w:p>
    <w:p w14:paraId="628BAB7C" w14:textId="77777777" w:rsidR="008E5F1A" w:rsidRDefault="008E5F1A" w:rsidP="0061086C">
      <w:pPr>
        <w:rPr>
          <w:rFonts w:ascii="Times New Roman" w:hAnsi="Times New Roman" w:cs="Times New Roman"/>
          <w:sz w:val="24"/>
          <w:szCs w:val="24"/>
        </w:rPr>
      </w:pPr>
    </w:p>
    <w:sectPr w:rsidR="008E5F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2E7B7" w14:textId="77777777" w:rsidR="00765A0A" w:rsidRDefault="00765A0A" w:rsidP="00102A7F">
      <w:pPr>
        <w:spacing w:after="0" w:line="240" w:lineRule="auto"/>
      </w:pPr>
      <w:r>
        <w:separator/>
      </w:r>
    </w:p>
  </w:endnote>
  <w:endnote w:type="continuationSeparator" w:id="0">
    <w:p w14:paraId="3A841933" w14:textId="77777777" w:rsidR="00765A0A" w:rsidRDefault="00765A0A" w:rsidP="00102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76D9" w14:textId="77777777" w:rsidR="00765A0A" w:rsidRDefault="00765A0A" w:rsidP="00102A7F">
      <w:pPr>
        <w:spacing w:after="0" w:line="240" w:lineRule="auto"/>
      </w:pPr>
      <w:r>
        <w:separator/>
      </w:r>
    </w:p>
  </w:footnote>
  <w:footnote w:type="continuationSeparator" w:id="0">
    <w:p w14:paraId="3AE6FEB5" w14:textId="77777777" w:rsidR="00765A0A" w:rsidRDefault="00765A0A" w:rsidP="00102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DC843" w14:textId="6B2F6227" w:rsidR="001C2BD0" w:rsidRDefault="001C2BD0">
    <w:pPr>
      <w:pStyle w:val="Nagwek"/>
    </w:pPr>
    <w:r w:rsidRPr="0051525C">
      <w:rPr>
        <w:noProof/>
      </w:rPr>
      <w:drawing>
        <wp:inline distT="0" distB="0" distL="0" distR="0" wp14:anchorId="13D564BD" wp14:editId="7C864FCB">
          <wp:extent cx="5602605" cy="798195"/>
          <wp:effectExtent l="0" t="0" r="0" b="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E55ED" w14:textId="77777777" w:rsidR="00102A7F" w:rsidRDefault="00102A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41"/>
    <w:rsid w:val="00001C7E"/>
    <w:rsid w:val="000C5952"/>
    <w:rsid w:val="00102A7F"/>
    <w:rsid w:val="001C2BD0"/>
    <w:rsid w:val="0025704D"/>
    <w:rsid w:val="0027175B"/>
    <w:rsid w:val="00345A80"/>
    <w:rsid w:val="003D58C7"/>
    <w:rsid w:val="003D6056"/>
    <w:rsid w:val="003E169B"/>
    <w:rsid w:val="0054373F"/>
    <w:rsid w:val="005516DC"/>
    <w:rsid w:val="005535BA"/>
    <w:rsid w:val="005541A9"/>
    <w:rsid w:val="005A5043"/>
    <w:rsid w:val="005C197F"/>
    <w:rsid w:val="00600207"/>
    <w:rsid w:val="0061086C"/>
    <w:rsid w:val="00623CA1"/>
    <w:rsid w:val="006A6F16"/>
    <w:rsid w:val="006C11B6"/>
    <w:rsid w:val="00722094"/>
    <w:rsid w:val="00765A0A"/>
    <w:rsid w:val="007E7A9C"/>
    <w:rsid w:val="007F75A3"/>
    <w:rsid w:val="00813C6F"/>
    <w:rsid w:val="00826710"/>
    <w:rsid w:val="008907B4"/>
    <w:rsid w:val="008E5F1A"/>
    <w:rsid w:val="0099128C"/>
    <w:rsid w:val="009A3150"/>
    <w:rsid w:val="009F1131"/>
    <w:rsid w:val="00A71802"/>
    <w:rsid w:val="00B26629"/>
    <w:rsid w:val="00B30434"/>
    <w:rsid w:val="00B34932"/>
    <w:rsid w:val="00B52F16"/>
    <w:rsid w:val="00C86312"/>
    <w:rsid w:val="00D75D41"/>
    <w:rsid w:val="00DB1D17"/>
    <w:rsid w:val="00F075E8"/>
    <w:rsid w:val="00F34AE9"/>
    <w:rsid w:val="00F50928"/>
    <w:rsid w:val="00F75A89"/>
    <w:rsid w:val="00F863CE"/>
    <w:rsid w:val="00FC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9DB11"/>
  <w15:chartTrackingRefBased/>
  <w15:docId w15:val="{F5E7FF69-A0AC-4A25-8CDA-DD411CC9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A7F"/>
  </w:style>
  <w:style w:type="paragraph" w:styleId="Stopka">
    <w:name w:val="footer"/>
    <w:basedOn w:val="Normalny"/>
    <w:link w:val="StopkaZnak"/>
    <w:uiPriority w:val="99"/>
    <w:unhideWhenUsed/>
    <w:rsid w:val="0010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40</cp:revision>
  <dcterms:created xsi:type="dcterms:W3CDTF">2021-03-15T10:57:00Z</dcterms:created>
  <dcterms:modified xsi:type="dcterms:W3CDTF">2025-12-19T06:10:00Z</dcterms:modified>
</cp:coreProperties>
</file>